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9A17F" w14:textId="07F2D2C7" w:rsidR="00DE36B8" w:rsidRDefault="00DE36B8" w:rsidP="00DE36B8">
      <w:pPr>
        <w:spacing w:after="0" w:line="240" w:lineRule="auto"/>
        <w:rPr>
          <w:rFonts w:ascii="Arial" w:hAnsi="Arial" w:cs="Arial"/>
          <w:b/>
          <w:bCs/>
          <w:sz w:val="24"/>
          <w:szCs w:val="24"/>
        </w:rPr>
      </w:pPr>
      <w:bookmarkStart w:id="0" w:name="_GoBack"/>
      <w:bookmarkEnd w:id="0"/>
      <w:r w:rsidRPr="00DE36B8">
        <w:rPr>
          <w:rFonts w:ascii="Times New Roman" w:eastAsia="Arial MT" w:hAnsi="Arial MT" w:cs="Arial MT"/>
          <w:noProof/>
          <w:sz w:val="20"/>
          <w:lang w:val="en-US"/>
        </w:rPr>
        <w:drawing>
          <wp:inline distT="0" distB="0" distL="0" distR="0" wp14:anchorId="098CCD13" wp14:editId="79A40EE4">
            <wp:extent cx="3028973" cy="584453"/>
            <wp:effectExtent l="0" t="0" r="0" b="0"/>
            <wp:docPr id="2" name="image1.png" descr="https://philguarantee.gov.ph/wp-content/uploads/2019/09/philguarantee-logo-interim-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28973" cy="584453"/>
                    </a:xfrm>
                    <a:prstGeom prst="rect">
                      <a:avLst/>
                    </a:prstGeom>
                  </pic:spPr>
                </pic:pic>
              </a:graphicData>
            </a:graphic>
          </wp:inline>
        </w:drawing>
      </w:r>
    </w:p>
    <w:p w14:paraId="1C9923C7" w14:textId="25DC3B7D" w:rsidR="00DE36B8" w:rsidRDefault="00DE36B8" w:rsidP="003B75E1">
      <w:pPr>
        <w:spacing w:after="0" w:line="240" w:lineRule="auto"/>
        <w:jc w:val="center"/>
        <w:rPr>
          <w:rFonts w:ascii="Arial" w:hAnsi="Arial" w:cs="Arial"/>
          <w:b/>
          <w:bCs/>
          <w:sz w:val="24"/>
          <w:szCs w:val="24"/>
        </w:rPr>
      </w:pPr>
    </w:p>
    <w:p w14:paraId="0CE2EB3A" w14:textId="77777777" w:rsidR="00DE36B8" w:rsidRDefault="00DE36B8" w:rsidP="003B75E1">
      <w:pPr>
        <w:spacing w:after="0" w:line="240" w:lineRule="auto"/>
        <w:jc w:val="center"/>
        <w:rPr>
          <w:rFonts w:ascii="Arial" w:hAnsi="Arial" w:cs="Arial"/>
          <w:b/>
          <w:bCs/>
          <w:sz w:val="24"/>
          <w:szCs w:val="24"/>
        </w:rPr>
      </w:pPr>
    </w:p>
    <w:p w14:paraId="5E5FFCD8" w14:textId="56A5401B" w:rsidR="000C31B6" w:rsidRPr="00270ADA" w:rsidRDefault="000C31B6" w:rsidP="003B75E1">
      <w:pPr>
        <w:spacing w:after="0" w:line="240" w:lineRule="auto"/>
        <w:jc w:val="center"/>
        <w:rPr>
          <w:rFonts w:ascii="Arial" w:hAnsi="Arial" w:cs="Arial"/>
          <w:b/>
          <w:bCs/>
          <w:sz w:val="32"/>
          <w:szCs w:val="32"/>
        </w:rPr>
      </w:pPr>
      <w:r w:rsidRPr="00270ADA">
        <w:rPr>
          <w:rFonts w:ascii="Arial" w:hAnsi="Arial" w:cs="Arial"/>
          <w:b/>
          <w:bCs/>
          <w:sz w:val="32"/>
          <w:szCs w:val="32"/>
        </w:rPr>
        <w:t>PRIVACY NOTICE FOR CANDIDATES</w:t>
      </w:r>
    </w:p>
    <w:p w14:paraId="2373D17F" w14:textId="0158DA94" w:rsid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 xml:space="preserve"> </w:t>
      </w:r>
      <w:r w:rsidRPr="000C31B6">
        <w:rPr>
          <w:rFonts w:ascii="Arial" w:hAnsi="Arial" w:cs="Arial"/>
          <w:sz w:val="24"/>
          <w:szCs w:val="24"/>
        </w:rPr>
        <w:tab/>
      </w:r>
    </w:p>
    <w:p w14:paraId="48C61843" w14:textId="77777777" w:rsidR="00AB4970" w:rsidRPr="000C31B6" w:rsidRDefault="00AB4970" w:rsidP="003B75E1">
      <w:pPr>
        <w:spacing w:after="0" w:line="240" w:lineRule="auto"/>
        <w:jc w:val="both"/>
        <w:rPr>
          <w:rFonts w:ascii="Arial" w:hAnsi="Arial" w:cs="Arial"/>
          <w:sz w:val="24"/>
          <w:szCs w:val="24"/>
        </w:rPr>
      </w:pPr>
    </w:p>
    <w:p w14:paraId="2D38C59C" w14:textId="28594A29" w:rsidR="000C31B6" w:rsidRPr="0081427D" w:rsidRDefault="000C31B6" w:rsidP="003B75E1">
      <w:pPr>
        <w:spacing w:after="0" w:line="240" w:lineRule="auto"/>
        <w:jc w:val="both"/>
        <w:rPr>
          <w:rFonts w:ascii="Arial" w:hAnsi="Arial" w:cs="Arial"/>
          <w:b/>
          <w:bCs/>
          <w:sz w:val="24"/>
          <w:szCs w:val="24"/>
        </w:rPr>
      </w:pPr>
      <w:r w:rsidRPr="0081427D">
        <w:rPr>
          <w:rFonts w:ascii="Arial" w:hAnsi="Arial" w:cs="Arial"/>
          <w:b/>
          <w:bCs/>
          <w:sz w:val="24"/>
          <w:szCs w:val="24"/>
        </w:rPr>
        <w:t xml:space="preserve">1. </w:t>
      </w:r>
      <w:r w:rsidR="003B75E1" w:rsidRPr="0081427D">
        <w:rPr>
          <w:rFonts w:ascii="Arial" w:hAnsi="Arial" w:cs="Arial"/>
          <w:b/>
          <w:bCs/>
          <w:sz w:val="24"/>
          <w:szCs w:val="24"/>
        </w:rPr>
        <w:t>Personal Information Collected</w:t>
      </w:r>
    </w:p>
    <w:p w14:paraId="7601CEA8" w14:textId="77777777" w:rsidR="000C31B6" w:rsidRPr="000C31B6" w:rsidRDefault="000C31B6" w:rsidP="003B75E1">
      <w:pPr>
        <w:spacing w:after="0" w:line="240" w:lineRule="auto"/>
        <w:jc w:val="both"/>
        <w:rPr>
          <w:rFonts w:ascii="Arial" w:hAnsi="Arial" w:cs="Arial"/>
          <w:sz w:val="24"/>
          <w:szCs w:val="24"/>
        </w:rPr>
      </w:pPr>
    </w:p>
    <w:p w14:paraId="3E61ECD5" w14:textId="29437F41" w:rsidR="000C31B6" w:rsidRPr="000C31B6" w:rsidRDefault="000C31B6" w:rsidP="003B75E1">
      <w:pPr>
        <w:spacing w:after="0" w:line="240" w:lineRule="auto"/>
        <w:jc w:val="both"/>
        <w:rPr>
          <w:rFonts w:ascii="Arial" w:hAnsi="Arial" w:cs="Arial"/>
          <w:sz w:val="24"/>
          <w:szCs w:val="24"/>
        </w:rPr>
      </w:pPr>
      <w:r>
        <w:rPr>
          <w:rFonts w:ascii="Arial" w:hAnsi="Arial" w:cs="Arial"/>
          <w:sz w:val="24"/>
          <w:szCs w:val="24"/>
        </w:rPr>
        <w:t>PHILGUARANTEE</w:t>
      </w:r>
      <w:r w:rsidRPr="000C31B6">
        <w:rPr>
          <w:rFonts w:ascii="Arial" w:hAnsi="Arial" w:cs="Arial"/>
          <w:sz w:val="24"/>
          <w:szCs w:val="24"/>
        </w:rPr>
        <w:t xml:space="preserve"> collects from job applicants</w:t>
      </w:r>
      <w:r>
        <w:rPr>
          <w:rFonts w:ascii="Arial" w:hAnsi="Arial" w:cs="Arial"/>
          <w:sz w:val="24"/>
          <w:szCs w:val="24"/>
        </w:rPr>
        <w:t xml:space="preserve"> and successful candidates</w:t>
      </w:r>
      <w:r w:rsidRPr="000C31B6">
        <w:rPr>
          <w:rFonts w:ascii="Arial" w:hAnsi="Arial" w:cs="Arial"/>
          <w:sz w:val="24"/>
          <w:szCs w:val="24"/>
        </w:rPr>
        <w:t xml:space="preserve"> personal information, such as but not limited to, full name, birth date, birth place, sex, civil status, height, weight, blood type, Government Service Insurance System ID Number, </w:t>
      </w:r>
      <w:proofErr w:type="spellStart"/>
      <w:r w:rsidRPr="000C31B6">
        <w:rPr>
          <w:rFonts w:ascii="Arial" w:hAnsi="Arial" w:cs="Arial"/>
          <w:sz w:val="24"/>
          <w:szCs w:val="24"/>
        </w:rPr>
        <w:t>Pag</w:t>
      </w:r>
      <w:proofErr w:type="spellEnd"/>
      <w:r w:rsidRPr="000C31B6">
        <w:rPr>
          <w:rFonts w:ascii="Arial" w:hAnsi="Arial" w:cs="Arial"/>
          <w:sz w:val="24"/>
          <w:szCs w:val="24"/>
        </w:rPr>
        <w:t>-</w:t>
      </w:r>
      <w:r w:rsidR="001A06D0">
        <w:rPr>
          <w:rFonts w:ascii="Arial" w:hAnsi="Arial" w:cs="Arial"/>
          <w:sz w:val="24"/>
          <w:szCs w:val="24"/>
        </w:rPr>
        <w:t>IBIG</w:t>
      </w:r>
      <w:r w:rsidRPr="000C31B6">
        <w:rPr>
          <w:rFonts w:ascii="Arial" w:hAnsi="Arial" w:cs="Arial"/>
          <w:sz w:val="24"/>
          <w:szCs w:val="24"/>
        </w:rPr>
        <w:t xml:space="preserve"> ID Number, </w:t>
      </w:r>
      <w:proofErr w:type="spellStart"/>
      <w:r w:rsidRPr="000C31B6">
        <w:rPr>
          <w:rFonts w:ascii="Arial" w:hAnsi="Arial" w:cs="Arial"/>
          <w:sz w:val="24"/>
          <w:szCs w:val="24"/>
        </w:rPr>
        <w:t>Philhealth</w:t>
      </w:r>
      <w:proofErr w:type="spellEnd"/>
      <w:r w:rsidRPr="000C31B6">
        <w:rPr>
          <w:rFonts w:ascii="Arial" w:hAnsi="Arial" w:cs="Arial"/>
          <w:sz w:val="24"/>
          <w:szCs w:val="24"/>
        </w:rPr>
        <w:t xml:space="preserve"> Number, Social Security System Number, Taxpayer Identification Number, citizenship, residential and permanent addresses, contact number, family background information, spouse’s information, father’s and mother’s names, educational background, civil service eligibility or licenses and ratings,</w:t>
      </w:r>
      <w:r w:rsidR="003B75E1">
        <w:rPr>
          <w:rFonts w:ascii="Arial" w:hAnsi="Arial" w:cs="Arial"/>
          <w:sz w:val="24"/>
          <w:szCs w:val="24"/>
        </w:rPr>
        <w:t xml:space="preserve"> trainings</w:t>
      </w:r>
      <w:r w:rsidRPr="000C31B6">
        <w:rPr>
          <w:rFonts w:ascii="Arial" w:hAnsi="Arial" w:cs="Arial"/>
          <w:sz w:val="24"/>
          <w:szCs w:val="24"/>
        </w:rPr>
        <w:t xml:space="preserve"> and signature.</w:t>
      </w:r>
    </w:p>
    <w:p w14:paraId="76B2B5AC" w14:textId="506D499E" w:rsid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ab/>
      </w:r>
    </w:p>
    <w:p w14:paraId="0BAE166E" w14:textId="77777777" w:rsidR="00DE36B8" w:rsidRPr="000C31B6" w:rsidRDefault="00DE36B8" w:rsidP="003B75E1">
      <w:pPr>
        <w:spacing w:after="0" w:line="240" w:lineRule="auto"/>
        <w:jc w:val="both"/>
        <w:rPr>
          <w:rFonts w:ascii="Arial" w:hAnsi="Arial" w:cs="Arial"/>
          <w:sz w:val="24"/>
          <w:szCs w:val="24"/>
        </w:rPr>
      </w:pPr>
    </w:p>
    <w:p w14:paraId="40F07F25" w14:textId="7E671FA2" w:rsidR="000C31B6" w:rsidRPr="0081427D" w:rsidRDefault="000C31B6" w:rsidP="003B75E1">
      <w:pPr>
        <w:spacing w:after="0" w:line="240" w:lineRule="auto"/>
        <w:jc w:val="both"/>
        <w:rPr>
          <w:rFonts w:ascii="Arial" w:hAnsi="Arial" w:cs="Arial"/>
          <w:b/>
          <w:bCs/>
          <w:sz w:val="24"/>
          <w:szCs w:val="24"/>
        </w:rPr>
      </w:pPr>
      <w:r w:rsidRPr="0081427D">
        <w:rPr>
          <w:rFonts w:ascii="Arial" w:hAnsi="Arial" w:cs="Arial"/>
          <w:b/>
          <w:bCs/>
          <w:sz w:val="24"/>
          <w:szCs w:val="24"/>
        </w:rPr>
        <w:t xml:space="preserve">2. </w:t>
      </w:r>
      <w:r w:rsidR="003B75E1" w:rsidRPr="0081427D">
        <w:rPr>
          <w:rFonts w:ascii="Arial" w:hAnsi="Arial" w:cs="Arial"/>
          <w:b/>
          <w:bCs/>
          <w:sz w:val="24"/>
          <w:szCs w:val="24"/>
        </w:rPr>
        <w:t>Ways Personal Information Are Collected</w:t>
      </w:r>
    </w:p>
    <w:p w14:paraId="654A8B6D" w14:textId="77777777" w:rsidR="000C31B6" w:rsidRPr="000C31B6" w:rsidRDefault="000C31B6" w:rsidP="003B75E1">
      <w:pPr>
        <w:spacing w:after="0" w:line="240" w:lineRule="auto"/>
        <w:jc w:val="both"/>
        <w:rPr>
          <w:rFonts w:ascii="Arial" w:hAnsi="Arial" w:cs="Arial"/>
          <w:sz w:val="24"/>
          <w:szCs w:val="24"/>
        </w:rPr>
      </w:pPr>
    </w:p>
    <w:p w14:paraId="48F74D99" w14:textId="1AC3DA49" w:rsidR="000C31B6" w:rsidRPr="000C31B6" w:rsidRDefault="003B75E1" w:rsidP="003B75E1">
      <w:pPr>
        <w:spacing w:after="0" w:line="240" w:lineRule="auto"/>
        <w:jc w:val="both"/>
        <w:rPr>
          <w:rFonts w:ascii="Arial" w:hAnsi="Arial" w:cs="Arial"/>
          <w:sz w:val="24"/>
          <w:szCs w:val="24"/>
        </w:rPr>
      </w:pPr>
      <w:r>
        <w:rPr>
          <w:rFonts w:ascii="Arial" w:hAnsi="Arial" w:cs="Arial"/>
          <w:sz w:val="24"/>
          <w:szCs w:val="24"/>
        </w:rPr>
        <w:t>PHILGUARANTEE</w:t>
      </w:r>
      <w:r w:rsidR="000C31B6" w:rsidRPr="000C31B6">
        <w:rPr>
          <w:rFonts w:ascii="Arial" w:hAnsi="Arial" w:cs="Arial"/>
          <w:sz w:val="24"/>
          <w:szCs w:val="24"/>
        </w:rPr>
        <w:t xml:space="preserve"> collects, uses and/or processes personal information based on electronic and paper documents submitted by applicants.</w:t>
      </w:r>
    </w:p>
    <w:p w14:paraId="5268BED9" w14:textId="309F403F" w:rsid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 xml:space="preserve"> </w:t>
      </w:r>
      <w:r w:rsidRPr="000C31B6">
        <w:rPr>
          <w:rFonts w:ascii="Arial" w:hAnsi="Arial" w:cs="Arial"/>
          <w:sz w:val="24"/>
          <w:szCs w:val="24"/>
        </w:rPr>
        <w:tab/>
      </w:r>
    </w:p>
    <w:p w14:paraId="687072E5" w14:textId="77777777" w:rsidR="00DE36B8" w:rsidRPr="000C31B6" w:rsidRDefault="00DE36B8" w:rsidP="003B75E1">
      <w:pPr>
        <w:spacing w:after="0" w:line="240" w:lineRule="auto"/>
        <w:jc w:val="both"/>
        <w:rPr>
          <w:rFonts w:ascii="Arial" w:hAnsi="Arial" w:cs="Arial"/>
          <w:sz w:val="24"/>
          <w:szCs w:val="24"/>
        </w:rPr>
      </w:pPr>
    </w:p>
    <w:p w14:paraId="176E63A0" w14:textId="3C20E00E" w:rsidR="000C31B6" w:rsidRPr="0081427D" w:rsidRDefault="000C31B6" w:rsidP="003B75E1">
      <w:pPr>
        <w:spacing w:after="0" w:line="240" w:lineRule="auto"/>
        <w:jc w:val="both"/>
        <w:rPr>
          <w:rFonts w:ascii="Arial" w:hAnsi="Arial" w:cs="Arial"/>
          <w:b/>
          <w:bCs/>
          <w:sz w:val="24"/>
          <w:szCs w:val="24"/>
        </w:rPr>
      </w:pPr>
      <w:r w:rsidRPr="0081427D">
        <w:rPr>
          <w:rFonts w:ascii="Arial" w:hAnsi="Arial" w:cs="Arial"/>
          <w:b/>
          <w:bCs/>
          <w:sz w:val="24"/>
          <w:szCs w:val="24"/>
        </w:rPr>
        <w:t>3</w:t>
      </w:r>
      <w:r w:rsidR="003B75E1" w:rsidRPr="0081427D">
        <w:rPr>
          <w:rFonts w:ascii="Arial" w:hAnsi="Arial" w:cs="Arial"/>
          <w:b/>
          <w:bCs/>
          <w:sz w:val="24"/>
          <w:szCs w:val="24"/>
        </w:rPr>
        <w:t>. Reason for Collecting Information</w:t>
      </w:r>
    </w:p>
    <w:p w14:paraId="00F0ADF9" w14:textId="77777777" w:rsidR="000C31B6" w:rsidRPr="000C31B6" w:rsidRDefault="000C31B6" w:rsidP="003B75E1">
      <w:pPr>
        <w:spacing w:after="0" w:line="240" w:lineRule="auto"/>
        <w:jc w:val="both"/>
        <w:rPr>
          <w:rFonts w:ascii="Arial" w:hAnsi="Arial" w:cs="Arial"/>
          <w:sz w:val="24"/>
          <w:szCs w:val="24"/>
        </w:rPr>
      </w:pPr>
    </w:p>
    <w:p w14:paraId="2C4EC974" w14:textId="339BE55C" w:rsidR="000C31B6" w:rsidRP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 xml:space="preserve">As government agency, </w:t>
      </w:r>
      <w:r w:rsidR="003B75E1">
        <w:rPr>
          <w:rFonts w:ascii="Arial" w:hAnsi="Arial" w:cs="Arial"/>
          <w:sz w:val="24"/>
          <w:szCs w:val="24"/>
        </w:rPr>
        <w:t>PHILGUARANTEE</w:t>
      </w:r>
      <w:r w:rsidRPr="000C31B6">
        <w:rPr>
          <w:rFonts w:ascii="Arial" w:hAnsi="Arial" w:cs="Arial"/>
          <w:sz w:val="24"/>
          <w:szCs w:val="24"/>
        </w:rPr>
        <w:t xml:space="preserve"> is mandated to comply with the Civil Service Commission (CSC) regulations on recruitment, selection, appointment and other human resource actions in the civil service. The collected information are required by the CSC</w:t>
      </w:r>
      <w:r w:rsidR="001C1595">
        <w:rPr>
          <w:rFonts w:ascii="Arial" w:hAnsi="Arial" w:cs="Arial"/>
          <w:sz w:val="24"/>
          <w:szCs w:val="24"/>
        </w:rPr>
        <w:t>’s</w:t>
      </w:r>
      <w:r w:rsidRPr="000C31B6">
        <w:rPr>
          <w:rFonts w:ascii="Arial" w:hAnsi="Arial" w:cs="Arial"/>
          <w:sz w:val="24"/>
          <w:szCs w:val="24"/>
        </w:rPr>
        <w:t xml:space="preserve"> Personal Data Sheet (PDS) and other applicable civil service regulations.</w:t>
      </w:r>
    </w:p>
    <w:p w14:paraId="6593301F" w14:textId="77777777" w:rsidR="000C31B6" w:rsidRPr="000C31B6" w:rsidRDefault="000C31B6" w:rsidP="003B75E1">
      <w:pPr>
        <w:spacing w:after="0" w:line="240" w:lineRule="auto"/>
        <w:jc w:val="both"/>
        <w:rPr>
          <w:rFonts w:ascii="Arial" w:hAnsi="Arial" w:cs="Arial"/>
          <w:sz w:val="24"/>
          <w:szCs w:val="24"/>
        </w:rPr>
      </w:pPr>
    </w:p>
    <w:p w14:paraId="5AA9F774" w14:textId="77777777" w:rsidR="000C31B6" w:rsidRP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The collected personal information will be utilized to evaluate the qualifications of the applicants.</w:t>
      </w:r>
    </w:p>
    <w:p w14:paraId="68DA0908" w14:textId="3CF4BC5E" w:rsid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 xml:space="preserve"> </w:t>
      </w:r>
      <w:r w:rsidRPr="000C31B6">
        <w:rPr>
          <w:rFonts w:ascii="Arial" w:hAnsi="Arial" w:cs="Arial"/>
          <w:sz w:val="24"/>
          <w:szCs w:val="24"/>
        </w:rPr>
        <w:tab/>
      </w:r>
    </w:p>
    <w:p w14:paraId="13EB41AF" w14:textId="77777777" w:rsidR="00DE36B8" w:rsidRPr="000C31B6" w:rsidRDefault="00DE36B8" w:rsidP="003B75E1">
      <w:pPr>
        <w:spacing w:after="0" w:line="240" w:lineRule="auto"/>
        <w:jc w:val="both"/>
        <w:rPr>
          <w:rFonts w:ascii="Arial" w:hAnsi="Arial" w:cs="Arial"/>
          <w:sz w:val="24"/>
          <w:szCs w:val="24"/>
        </w:rPr>
      </w:pPr>
    </w:p>
    <w:p w14:paraId="0F995AAA" w14:textId="4493D972" w:rsidR="000C31B6" w:rsidRPr="0081427D" w:rsidRDefault="000C31B6" w:rsidP="003B75E1">
      <w:pPr>
        <w:spacing w:after="0" w:line="240" w:lineRule="auto"/>
        <w:jc w:val="both"/>
        <w:rPr>
          <w:rFonts w:ascii="Arial" w:hAnsi="Arial" w:cs="Arial"/>
          <w:b/>
          <w:bCs/>
          <w:sz w:val="24"/>
          <w:szCs w:val="24"/>
        </w:rPr>
      </w:pPr>
      <w:r w:rsidRPr="0081427D">
        <w:rPr>
          <w:rFonts w:ascii="Arial" w:hAnsi="Arial" w:cs="Arial"/>
          <w:b/>
          <w:bCs/>
          <w:sz w:val="24"/>
          <w:szCs w:val="24"/>
        </w:rPr>
        <w:t xml:space="preserve">4. </w:t>
      </w:r>
      <w:r w:rsidR="003B75E1" w:rsidRPr="0081427D">
        <w:rPr>
          <w:rFonts w:ascii="Arial" w:hAnsi="Arial" w:cs="Arial"/>
          <w:b/>
          <w:bCs/>
          <w:sz w:val="24"/>
          <w:szCs w:val="24"/>
        </w:rPr>
        <w:t xml:space="preserve">Securing Personal Information </w:t>
      </w:r>
    </w:p>
    <w:p w14:paraId="0937EEAC" w14:textId="77777777" w:rsidR="000C31B6" w:rsidRPr="000C31B6" w:rsidRDefault="000C31B6" w:rsidP="003B75E1">
      <w:pPr>
        <w:spacing w:after="0" w:line="240" w:lineRule="auto"/>
        <w:jc w:val="both"/>
        <w:rPr>
          <w:rFonts w:ascii="Arial" w:hAnsi="Arial" w:cs="Arial"/>
          <w:sz w:val="24"/>
          <w:szCs w:val="24"/>
        </w:rPr>
      </w:pPr>
    </w:p>
    <w:p w14:paraId="41CBF7D4" w14:textId="19A1DC61" w:rsidR="000C31B6" w:rsidRP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Personal and other information collected through the submitted documents are store</w:t>
      </w:r>
      <w:r w:rsidR="003B75E1">
        <w:rPr>
          <w:rFonts w:ascii="Arial" w:hAnsi="Arial" w:cs="Arial"/>
          <w:sz w:val="24"/>
          <w:szCs w:val="24"/>
        </w:rPr>
        <w:t>d, secured, and treated with utmost confidentiality</w:t>
      </w:r>
      <w:r w:rsidRPr="000C31B6">
        <w:rPr>
          <w:rFonts w:ascii="Arial" w:hAnsi="Arial" w:cs="Arial"/>
          <w:sz w:val="24"/>
          <w:szCs w:val="24"/>
        </w:rPr>
        <w:t xml:space="preserve">. </w:t>
      </w:r>
      <w:r w:rsidR="00F67507">
        <w:rPr>
          <w:rFonts w:ascii="Arial" w:hAnsi="Arial" w:cs="Arial"/>
          <w:sz w:val="24"/>
          <w:szCs w:val="24"/>
        </w:rPr>
        <w:t>Only authorized personnel</w:t>
      </w:r>
      <w:r w:rsidR="00270ADA">
        <w:rPr>
          <w:rFonts w:ascii="Arial" w:hAnsi="Arial" w:cs="Arial"/>
          <w:sz w:val="24"/>
          <w:szCs w:val="24"/>
        </w:rPr>
        <w:t xml:space="preserve"> involved in recruitment, selection</w:t>
      </w:r>
      <w:r w:rsidR="00F67507">
        <w:rPr>
          <w:rFonts w:ascii="Arial" w:hAnsi="Arial" w:cs="Arial"/>
          <w:sz w:val="24"/>
          <w:szCs w:val="24"/>
        </w:rPr>
        <w:t xml:space="preserve"> </w:t>
      </w:r>
      <w:r w:rsidR="00270ADA">
        <w:rPr>
          <w:rFonts w:ascii="Arial" w:hAnsi="Arial" w:cs="Arial"/>
          <w:sz w:val="24"/>
          <w:szCs w:val="24"/>
        </w:rPr>
        <w:t xml:space="preserve">and placement of personnel </w:t>
      </w:r>
      <w:r w:rsidR="00F67507">
        <w:rPr>
          <w:rFonts w:ascii="Arial" w:hAnsi="Arial" w:cs="Arial"/>
          <w:sz w:val="24"/>
          <w:szCs w:val="24"/>
        </w:rPr>
        <w:t xml:space="preserve">have </w:t>
      </w:r>
      <w:r w:rsidR="00BE4811">
        <w:rPr>
          <w:rFonts w:ascii="Arial" w:hAnsi="Arial" w:cs="Arial"/>
          <w:sz w:val="24"/>
          <w:szCs w:val="24"/>
        </w:rPr>
        <w:t xml:space="preserve">control or </w:t>
      </w:r>
      <w:r w:rsidR="00F67507">
        <w:rPr>
          <w:rFonts w:ascii="Arial" w:hAnsi="Arial" w:cs="Arial"/>
          <w:sz w:val="24"/>
          <w:szCs w:val="24"/>
        </w:rPr>
        <w:t>access to the collected information, the exchange of which will be facilitated through email and hard copy.</w:t>
      </w:r>
    </w:p>
    <w:p w14:paraId="48EF5476" w14:textId="77777777" w:rsidR="000C31B6" w:rsidRPr="000C31B6" w:rsidRDefault="000C31B6" w:rsidP="003B75E1">
      <w:pPr>
        <w:spacing w:after="0" w:line="240" w:lineRule="auto"/>
        <w:jc w:val="both"/>
        <w:rPr>
          <w:rFonts w:ascii="Arial" w:hAnsi="Arial" w:cs="Arial"/>
          <w:sz w:val="24"/>
          <w:szCs w:val="24"/>
        </w:rPr>
      </w:pPr>
    </w:p>
    <w:p w14:paraId="1CB000B3" w14:textId="27E9A191" w:rsidR="000C31B6" w:rsidRDefault="000C31B6" w:rsidP="003B75E1">
      <w:pPr>
        <w:spacing w:after="0" w:line="240" w:lineRule="auto"/>
        <w:jc w:val="both"/>
        <w:rPr>
          <w:rFonts w:ascii="Arial" w:hAnsi="Arial" w:cs="Arial"/>
          <w:sz w:val="24"/>
          <w:szCs w:val="24"/>
        </w:rPr>
      </w:pPr>
      <w:r w:rsidRPr="000C31B6">
        <w:rPr>
          <w:rFonts w:ascii="Arial" w:hAnsi="Arial" w:cs="Arial"/>
          <w:sz w:val="24"/>
          <w:szCs w:val="24"/>
        </w:rPr>
        <w:t xml:space="preserve">The documents are retained for </w:t>
      </w:r>
      <w:r w:rsidR="003B75E1">
        <w:rPr>
          <w:rFonts w:ascii="Arial" w:hAnsi="Arial" w:cs="Arial"/>
          <w:sz w:val="24"/>
          <w:szCs w:val="24"/>
        </w:rPr>
        <w:t>the purpose of processing their application and will be</w:t>
      </w:r>
      <w:r w:rsidRPr="000C31B6">
        <w:rPr>
          <w:rFonts w:ascii="Arial" w:hAnsi="Arial" w:cs="Arial"/>
          <w:sz w:val="24"/>
          <w:szCs w:val="24"/>
        </w:rPr>
        <w:t xml:space="preserve"> </w:t>
      </w:r>
      <w:r w:rsidR="003B75E1" w:rsidRPr="000C31B6">
        <w:rPr>
          <w:rFonts w:ascii="Arial" w:hAnsi="Arial" w:cs="Arial"/>
          <w:sz w:val="24"/>
          <w:szCs w:val="24"/>
        </w:rPr>
        <w:t xml:space="preserve">completely </w:t>
      </w:r>
      <w:r w:rsidR="003B75E1">
        <w:rPr>
          <w:rFonts w:ascii="Arial" w:hAnsi="Arial" w:cs="Arial"/>
          <w:sz w:val="24"/>
          <w:szCs w:val="24"/>
        </w:rPr>
        <w:t>destroyed/</w:t>
      </w:r>
      <w:r w:rsidR="003B75E1" w:rsidRPr="000C31B6">
        <w:rPr>
          <w:rFonts w:ascii="Arial" w:hAnsi="Arial" w:cs="Arial"/>
          <w:sz w:val="24"/>
          <w:szCs w:val="24"/>
        </w:rPr>
        <w:t xml:space="preserve">deleted in </w:t>
      </w:r>
      <w:r w:rsidR="00270ADA">
        <w:rPr>
          <w:rFonts w:ascii="Arial" w:hAnsi="Arial" w:cs="Arial"/>
          <w:sz w:val="24"/>
          <w:szCs w:val="24"/>
        </w:rPr>
        <w:t>nine (9) months</w:t>
      </w:r>
      <w:r w:rsidR="003B75E1" w:rsidRPr="000C31B6">
        <w:rPr>
          <w:rFonts w:ascii="Arial" w:hAnsi="Arial" w:cs="Arial"/>
          <w:sz w:val="24"/>
          <w:szCs w:val="24"/>
        </w:rPr>
        <w:t>.</w:t>
      </w:r>
    </w:p>
    <w:p w14:paraId="08272A86" w14:textId="4343A0C1" w:rsidR="003B75E1" w:rsidRDefault="003B75E1" w:rsidP="003B75E1">
      <w:pPr>
        <w:spacing w:after="0" w:line="240" w:lineRule="auto"/>
        <w:jc w:val="both"/>
        <w:rPr>
          <w:rFonts w:ascii="Arial" w:hAnsi="Arial" w:cs="Arial"/>
          <w:sz w:val="24"/>
          <w:szCs w:val="24"/>
        </w:rPr>
      </w:pPr>
    </w:p>
    <w:p w14:paraId="147ADF36" w14:textId="48D1DEF4" w:rsidR="00DE36B8" w:rsidRDefault="00DE36B8" w:rsidP="003B75E1">
      <w:pPr>
        <w:spacing w:after="0" w:line="240" w:lineRule="auto"/>
        <w:jc w:val="both"/>
        <w:rPr>
          <w:rFonts w:ascii="Arial" w:hAnsi="Arial" w:cs="Arial"/>
          <w:sz w:val="24"/>
          <w:szCs w:val="24"/>
        </w:rPr>
      </w:pPr>
    </w:p>
    <w:p w14:paraId="3663034B" w14:textId="0F82271F" w:rsidR="00DE36B8" w:rsidRDefault="00DE36B8" w:rsidP="003B75E1">
      <w:pPr>
        <w:spacing w:after="0" w:line="240" w:lineRule="auto"/>
        <w:jc w:val="both"/>
        <w:rPr>
          <w:rFonts w:ascii="Arial" w:hAnsi="Arial" w:cs="Arial"/>
          <w:sz w:val="24"/>
          <w:szCs w:val="24"/>
        </w:rPr>
      </w:pPr>
    </w:p>
    <w:p w14:paraId="0F237FB2" w14:textId="5FE68250" w:rsidR="00DE36B8" w:rsidRDefault="00DE36B8" w:rsidP="003B75E1">
      <w:pPr>
        <w:spacing w:after="0" w:line="240" w:lineRule="auto"/>
        <w:jc w:val="both"/>
        <w:rPr>
          <w:rFonts w:ascii="Arial" w:hAnsi="Arial" w:cs="Arial"/>
          <w:sz w:val="24"/>
          <w:szCs w:val="24"/>
        </w:rPr>
      </w:pPr>
    </w:p>
    <w:p w14:paraId="1677C09D" w14:textId="0B250A07" w:rsidR="004E2AD3" w:rsidRDefault="004E2AD3" w:rsidP="003B75E1">
      <w:pPr>
        <w:spacing w:after="0" w:line="240" w:lineRule="auto"/>
        <w:jc w:val="both"/>
        <w:rPr>
          <w:rFonts w:ascii="Arial" w:hAnsi="Arial" w:cs="Arial"/>
          <w:sz w:val="24"/>
          <w:szCs w:val="24"/>
        </w:rPr>
      </w:pPr>
    </w:p>
    <w:p w14:paraId="26FE55FF" w14:textId="77777777" w:rsidR="004E2AD3" w:rsidRPr="000C31B6" w:rsidRDefault="004E2AD3" w:rsidP="003B75E1">
      <w:pPr>
        <w:spacing w:after="0" w:line="240" w:lineRule="auto"/>
        <w:jc w:val="both"/>
        <w:rPr>
          <w:rFonts w:ascii="Arial" w:hAnsi="Arial" w:cs="Arial"/>
          <w:sz w:val="24"/>
          <w:szCs w:val="24"/>
        </w:rPr>
      </w:pPr>
    </w:p>
    <w:p w14:paraId="32BC1166" w14:textId="49C95AC9" w:rsidR="003B75E1" w:rsidRPr="0081427D" w:rsidRDefault="003B75E1" w:rsidP="003B75E1">
      <w:pPr>
        <w:spacing w:after="0" w:line="240" w:lineRule="auto"/>
        <w:jc w:val="both"/>
        <w:rPr>
          <w:rFonts w:ascii="Arial" w:hAnsi="Arial" w:cs="Arial"/>
          <w:b/>
          <w:bCs/>
          <w:sz w:val="24"/>
          <w:szCs w:val="24"/>
        </w:rPr>
      </w:pPr>
      <w:r w:rsidRPr="0081427D">
        <w:rPr>
          <w:rFonts w:ascii="Arial" w:hAnsi="Arial" w:cs="Arial"/>
          <w:b/>
          <w:bCs/>
          <w:sz w:val="24"/>
          <w:szCs w:val="24"/>
        </w:rPr>
        <w:t>5. Rights of the Data Subject</w:t>
      </w:r>
    </w:p>
    <w:p w14:paraId="73F452AA" w14:textId="77777777" w:rsidR="003B75E1" w:rsidRPr="003B75E1" w:rsidRDefault="003B75E1" w:rsidP="003B75E1">
      <w:pPr>
        <w:spacing w:after="0" w:line="240" w:lineRule="auto"/>
        <w:jc w:val="both"/>
        <w:rPr>
          <w:rFonts w:ascii="Arial" w:hAnsi="Arial" w:cs="Arial"/>
          <w:sz w:val="24"/>
          <w:szCs w:val="24"/>
        </w:rPr>
      </w:pPr>
    </w:p>
    <w:p w14:paraId="0B12ABA7" w14:textId="77777777" w:rsidR="00DE36B8" w:rsidRDefault="003B75E1" w:rsidP="003B75E1">
      <w:pPr>
        <w:spacing w:after="0" w:line="240" w:lineRule="auto"/>
        <w:jc w:val="both"/>
        <w:rPr>
          <w:rFonts w:ascii="Arial" w:hAnsi="Arial" w:cs="Arial"/>
          <w:sz w:val="24"/>
          <w:szCs w:val="24"/>
        </w:rPr>
      </w:pPr>
      <w:r w:rsidRPr="003B75E1">
        <w:rPr>
          <w:rFonts w:ascii="Arial" w:hAnsi="Arial" w:cs="Arial"/>
          <w:sz w:val="24"/>
          <w:szCs w:val="24"/>
        </w:rPr>
        <w:t>Under the Data Privacy Act of 2012, data subject refers to an individual whose personal information is collected and processed. PHILGUARANTEE is duly bound to observe and respect your privacy rights, including your right to information, right to access, right to correct, right to remove, right to damages and right to data portability</w:t>
      </w:r>
      <w:r w:rsidR="00DE36B8">
        <w:rPr>
          <w:rFonts w:ascii="Arial" w:hAnsi="Arial" w:cs="Arial"/>
          <w:sz w:val="24"/>
          <w:szCs w:val="24"/>
        </w:rPr>
        <w:t>.</w:t>
      </w:r>
    </w:p>
    <w:p w14:paraId="22D3D4E3" w14:textId="232D6815" w:rsidR="00DE36B8" w:rsidRDefault="00DE36B8" w:rsidP="003B75E1">
      <w:pPr>
        <w:spacing w:after="0" w:line="240" w:lineRule="auto"/>
        <w:jc w:val="both"/>
        <w:rPr>
          <w:rFonts w:ascii="Arial" w:hAnsi="Arial" w:cs="Arial"/>
          <w:sz w:val="24"/>
          <w:szCs w:val="24"/>
        </w:rPr>
      </w:pPr>
    </w:p>
    <w:p w14:paraId="1FFEAF1E" w14:textId="48CBE676" w:rsidR="00DE36B8" w:rsidRDefault="00F67507" w:rsidP="003B75E1">
      <w:pPr>
        <w:spacing w:after="0" w:line="240" w:lineRule="auto"/>
        <w:jc w:val="both"/>
        <w:rPr>
          <w:rFonts w:ascii="Arial" w:hAnsi="Arial" w:cs="Arial"/>
          <w:sz w:val="24"/>
          <w:szCs w:val="24"/>
        </w:rPr>
      </w:pPr>
      <w:r>
        <w:rPr>
          <w:rFonts w:ascii="Arial" w:hAnsi="Arial" w:cs="Arial"/>
          <w:sz w:val="24"/>
          <w:szCs w:val="24"/>
        </w:rPr>
        <w:t xml:space="preserve">As such, you have the right to ask for a copy of any personal information we hold about you, as well as ask for correction or removal. </w:t>
      </w:r>
    </w:p>
    <w:p w14:paraId="03FA8C9E" w14:textId="3DF13814" w:rsidR="00F67507" w:rsidRDefault="00F67507" w:rsidP="003B75E1">
      <w:pPr>
        <w:spacing w:after="0" w:line="240" w:lineRule="auto"/>
        <w:jc w:val="both"/>
        <w:rPr>
          <w:rFonts w:ascii="Arial" w:hAnsi="Arial" w:cs="Arial"/>
          <w:sz w:val="24"/>
          <w:szCs w:val="24"/>
        </w:rPr>
      </w:pPr>
    </w:p>
    <w:p w14:paraId="6A013752" w14:textId="215A7C55" w:rsidR="00F67507" w:rsidRDefault="00BE4811" w:rsidP="003B75E1">
      <w:pPr>
        <w:spacing w:after="0" w:line="240" w:lineRule="auto"/>
        <w:jc w:val="both"/>
        <w:rPr>
          <w:rFonts w:ascii="Arial" w:hAnsi="Arial" w:cs="Arial"/>
          <w:sz w:val="24"/>
          <w:szCs w:val="24"/>
        </w:rPr>
      </w:pPr>
      <w:r>
        <w:rPr>
          <w:rFonts w:ascii="Arial" w:hAnsi="Arial" w:cs="Arial"/>
          <w:sz w:val="24"/>
          <w:szCs w:val="24"/>
        </w:rPr>
        <w:t xml:space="preserve">You may contact </w:t>
      </w:r>
      <w:hyperlink r:id="rId8" w:history="1">
        <w:r w:rsidRPr="00EB7AAD">
          <w:rPr>
            <w:rStyle w:val="Hyperlink"/>
            <w:rFonts w:ascii="Arial" w:hAnsi="Arial" w:cs="Arial"/>
            <w:sz w:val="24"/>
            <w:szCs w:val="24"/>
          </w:rPr>
          <w:t>careers@philguarantee.gov.ph</w:t>
        </w:r>
      </w:hyperlink>
      <w:r>
        <w:rPr>
          <w:rFonts w:ascii="Arial" w:hAnsi="Arial" w:cs="Arial"/>
          <w:sz w:val="24"/>
          <w:szCs w:val="24"/>
        </w:rPr>
        <w:t xml:space="preserve"> or </w:t>
      </w:r>
      <w:hyperlink r:id="rId9" w:history="1">
        <w:r w:rsidRPr="00EB7AAD">
          <w:rPr>
            <w:rStyle w:val="Hyperlink"/>
            <w:rFonts w:ascii="Arial" w:hAnsi="Arial" w:cs="Arial"/>
            <w:sz w:val="24"/>
            <w:szCs w:val="24"/>
          </w:rPr>
          <w:t>dataprivacy@philguarantee.gov.ph</w:t>
        </w:r>
      </w:hyperlink>
    </w:p>
    <w:p w14:paraId="7E0290FA" w14:textId="66F9C62F" w:rsidR="00BE4811" w:rsidRDefault="00BE4811" w:rsidP="003B75E1">
      <w:pPr>
        <w:spacing w:after="0" w:line="240" w:lineRule="auto"/>
        <w:jc w:val="both"/>
        <w:rPr>
          <w:rFonts w:ascii="Arial" w:hAnsi="Arial" w:cs="Arial"/>
          <w:sz w:val="24"/>
          <w:szCs w:val="24"/>
        </w:rPr>
      </w:pPr>
      <w:r>
        <w:rPr>
          <w:rFonts w:ascii="Arial" w:hAnsi="Arial" w:cs="Arial"/>
          <w:sz w:val="24"/>
          <w:szCs w:val="24"/>
        </w:rPr>
        <w:t>for questions, comments, suggestions or requests involving your rights as a</w:t>
      </w:r>
      <w:r w:rsidR="00575EB4">
        <w:rPr>
          <w:rFonts w:ascii="Arial" w:hAnsi="Arial" w:cs="Arial"/>
          <w:sz w:val="24"/>
          <w:szCs w:val="24"/>
        </w:rPr>
        <w:t>n applicant/</w:t>
      </w:r>
      <w:r>
        <w:rPr>
          <w:rFonts w:ascii="Arial" w:hAnsi="Arial" w:cs="Arial"/>
          <w:sz w:val="24"/>
          <w:szCs w:val="24"/>
        </w:rPr>
        <w:t xml:space="preserve"> data subject.</w:t>
      </w:r>
    </w:p>
    <w:p w14:paraId="0F7ECFC9" w14:textId="486FA465" w:rsidR="00BE4811" w:rsidRDefault="00BE4811" w:rsidP="003B75E1">
      <w:pPr>
        <w:spacing w:after="0" w:line="240" w:lineRule="auto"/>
        <w:jc w:val="both"/>
        <w:rPr>
          <w:rFonts w:ascii="Arial" w:hAnsi="Arial" w:cs="Arial"/>
          <w:sz w:val="24"/>
          <w:szCs w:val="24"/>
        </w:rPr>
      </w:pPr>
      <w:r>
        <w:rPr>
          <w:rFonts w:ascii="Arial" w:hAnsi="Arial" w:cs="Arial"/>
          <w:sz w:val="24"/>
          <w:szCs w:val="24"/>
        </w:rPr>
        <w:t xml:space="preserve"> .</w:t>
      </w:r>
    </w:p>
    <w:p w14:paraId="2137F17F" w14:textId="77777777" w:rsidR="00BE4811" w:rsidRDefault="00BE4811" w:rsidP="003B75E1">
      <w:pPr>
        <w:spacing w:after="0" w:line="240" w:lineRule="auto"/>
        <w:jc w:val="both"/>
        <w:rPr>
          <w:rFonts w:ascii="Arial" w:hAnsi="Arial" w:cs="Arial"/>
          <w:sz w:val="24"/>
          <w:szCs w:val="24"/>
        </w:rPr>
      </w:pPr>
    </w:p>
    <w:p w14:paraId="27178648" w14:textId="5BC92F25" w:rsidR="000C31B6" w:rsidRDefault="00DE36B8" w:rsidP="003B75E1">
      <w:pPr>
        <w:spacing w:after="0" w:line="240" w:lineRule="auto"/>
        <w:jc w:val="both"/>
        <w:rPr>
          <w:rFonts w:ascii="Arial" w:hAnsi="Arial" w:cs="Arial"/>
          <w:i/>
          <w:iCs/>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51009A4C" wp14:editId="426504BE">
                <wp:simplePos x="0" y="0"/>
                <wp:positionH relativeFrom="margin">
                  <wp:align>left</wp:align>
                </wp:positionH>
                <wp:positionV relativeFrom="paragraph">
                  <wp:posOffset>13970</wp:posOffset>
                </wp:positionV>
                <wp:extent cx="1905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cx1="http://schemas.microsoft.com/office/drawing/2015/9/8/chartex">
            <w:pict>
              <v:rect w14:anchorId="198BBB63" id="Rectangle 1" o:spid="_x0000_s1026" style="position:absolute;margin-left:0;margin-top:1.1pt;width:15pt;height:12.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" fillcolor="white [3201]" strokecolor="#70ad47 [3209]" strokeweight="1pt">
                <w10:wrap anchorx="margin"/>
              </v:rect>
            </w:pict>
          </mc:Fallback>
        </mc:AlternateContent>
      </w:r>
      <w:r>
        <w:rPr>
          <w:rFonts w:ascii="Arial" w:hAnsi="Arial" w:cs="Arial"/>
          <w:sz w:val="24"/>
          <w:szCs w:val="24"/>
        </w:rPr>
        <w:t xml:space="preserve">      </w:t>
      </w:r>
      <w:r w:rsidRPr="00DE36B8">
        <w:rPr>
          <w:rFonts w:ascii="Arial" w:hAnsi="Arial" w:cs="Arial"/>
          <w:i/>
          <w:iCs/>
          <w:sz w:val="24"/>
          <w:szCs w:val="24"/>
        </w:rPr>
        <w:t>I hereby agree and consent to the processing of my personal information</w:t>
      </w:r>
      <w:r w:rsidR="009300AC">
        <w:rPr>
          <w:rFonts w:ascii="Arial" w:hAnsi="Arial" w:cs="Arial"/>
          <w:i/>
          <w:iCs/>
          <w:sz w:val="24"/>
          <w:szCs w:val="24"/>
        </w:rPr>
        <w:t xml:space="preserve"> for the purpose of my application with PHILGUARANTEE</w:t>
      </w:r>
      <w:r w:rsidRPr="00DE36B8">
        <w:rPr>
          <w:rFonts w:ascii="Arial" w:hAnsi="Arial" w:cs="Arial"/>
          <w:i/>
          <w:iCs/>
          <w:sz w:val="24"/>
          <w:szCs w:val="24"/>
        </w:rPr>
        <w:t xml:space="preserve"> within the terms and scope</w:t>
      </w:r>
      <w:r w:rsidR="009300AC">
        <w:rPr>
          <w:rFonts w:ascii="Arial" w:hAnsi="Arial" w:cs="Arial"/>
          <w:i/>
          <w:iCs/>
          <w:sz w:val="24"/>
          <w:szCs w:val="24"/>
        </w:rPr>
        <w:t xml:space="preserve"> of</w:t>
      </w:r>
      <w:r w:rsidRPr="00DE36B8">
        <w:rPr>
          <w:rFonts w:ascii="Arial" w:hAnsi="Arial" w:cs="Arial"/>
          <w:i/>
          <w:iCs/>
          <w:sz w:val="24"/>
          <w:szCs w:val="24"/>
        </w:rPr>
        <w:t xml:space="preserve"> </w:t>
      </w:r>
      <w:r w:rsidR="002E0BDD" w:rsidRPr="002E0BDD">
        <w:rPr>
          <w:rFonts w:ascii="Arial" w:hAnsi="Arial" w:cs="Arial"/>
          <w:i/>
          <w:iCs/>
          <w:sz w:val="24"/>
          <w:szCs w:val="24"/>
        </w:rPr>
        <w:t>Data Privacy Act</w:t>
      </w:r>
      <w:r w:rsidR="002E0BDD">
        <w:rPr>
          <w:rFonts w:ascii="Arial" w:hAnsi="Arial" w:cs="Arial"/>
          <w:i/>
          <w:iCs/>
          <w:sz w:val="24"/>
          <w:szCs w:val="24"/>
        </w:rPr>
        <w:t xml:space="preserve"> of 2012</w:t>
      </w:r>
    </w:p>
    <w:p w14:paraId="50229102" w14:textId="5921C926" w:rsidR="00CE6827" w:rsidRDefault="00CE6827" w:rsidP="003B75E1">
      <w:pPr>
        <w:spacing w:after="0" w:line="240" w:lineRule="auto"/>
        <w:jc w:val="both"/>
        <w:rPr>
          <w:rFonts w:ascii="Arial" w:hAnsi="Arial" w:cs="Arial"/>
          <w:i/>
          <w:iCs/>
          <w:sz w:val="24"/>
          <w:szCs w:val="24"/>
        </w:rPr>
      </w:pPr>
    </w:p>
    <w:p w14:paraId="002EA554" w14:textId="188937EC" w:rsidR="00CE6827" w:rsidRDefault="00CE6827" w:rsidP="003B75E1">
      <w:pPr>
        <w:spacing w:after="0" w:line="240" w:lineRule="auto"/>
        <w:jc w:val="both"/>
        <w:rPr>
          <w:rFonts w:ascii="Arial" w:hAnsi="Arial" w:cs="Arial"/>
          <w:i/>
          <w:iCs/>
          <w:sz w:val="24"/>
          <w:szCs w:val="24"/>
        </w:rPr>
      </w:pPr>
    </w:p>
    <w:p w14:paraId="6F7C1596" w14:textId="77777777" w:rsidR="00CE6827" w:rsidRDefault="00CE6827" w:rsidP="003B75E1">
      <w:pPr>
        <w:spacing w:after="0" w:line="240" w:lineRule="auto"/>
        <w:jc w:val="both"/>
        <w:rPr>
          <w:rFonts w:ascii="Arial" w:hAnsi="Arial" w:cs="Arial"/>
          <w:iCs/>
          <w:sz w:val="24"/>
          <w:szCs w:val="24"/>
        </w:rPr>
      </w:pPr>
    </w:p>
    <w:p w14:paraId="09341780" w14:textId="77777777" w:rsidR="00CE6827" w:rsidRDefault="00CE6827" w:rsidP="003B75E1">
      <w:pPr>
        <w:spacing w:after="0" w:line="240" w:lineRule="auto"/>
        <w:jc w:val="both"/>
        <w:rPr>
          <w:rFonts w:ascii="Arial" w:hAnsi="Arial" w:cs="Arial"/>
          <w:iCs/>
          <w:sz w:val="24"/>
          <w:szCs w:val="24"/>
        </w:rPr>
      </w:pPr>
    </w:p>
    <w:p w14:paraId="0C35D028" w14:textId="77777777" w:rsidR="00CE6827" w:rsidRDefault="00CE6827" w:rsidP="003B75E1">
      <w:pPr>
        <w:spacing w:after="0" w:line="240" w:lineRule="auto"/>
        <w:jc w:val="both"/>
        <w:rPr>
          <w:rFonts w:ascii="Arial" w:hAnsi="Arial" w:cs="Arial"/>
          <w:iCs/>
          <w:sz w:val="24"/>
          <w:szCs w:val="24"/>
        </w:rPr>
      </w:pPr>
    </w:p>
    <w:p w14:paraId="6333193F" w14:textId="077F3A71" w:rsidR="00CE6827" w:rsidRDefault="00CE6827" w:rsidP="003B75E1">
      <w:pPr>
        <w:spacing w:after="0" w:line="240" w:lineRule="auto"/>
        <w:jc w:val="both"/>
        <w:rPr>
          <w:rFonts w:ascii="Arial" w:hAnsi="Arial" w:cs="Arial"/>
          <w:iCs/>
          <w:sz w:val="24"/>
          <w:szCs w:val="24"/>
        </w:rPr>
      </w:pPr>
      <w:r>
        <w:rPr>
          <w:rFonts w:ascii="Arial" w:hAnsi="Arial" w:cs="Arial"/>
          <w:iCs/>
          <w:sz w:val="24"/>
          <w:szCs w:val="24"/>
        </w:rPr>
        <w:t>Signature over Printed Name</w:t>
      </w:r>
    </w:p>
    <w:p w14:paraId="36F1C576" w14:textId="1F3C83A7" w:rsidR="00CE6827" w:rsidRDefault="00CE6827" w:rsidP="003B75E1">
      <w:pPr>
        <w:spacing w:after="0" w:line="240" w:lineRule="auto"/>
        <w:jc w:val="both"/>
        <w:rPr>
          <w:rFonts w:ascii="Arial" w:hAnsi="Arial" w:cs="Arial"/>
          <w:iCs/>
          <w:sz w:val="24"/>
          <w:szCs w:val="24"/>
        </w:rPr>
      </w:pPr>
      <w:r>
        <w:rPr>
          <w:rFonts w:ascii="Arial" w:hAnsi="Arial" w:cs="Arial"/>
          <w:iCs/>
          <w:sz w:val="24"/>
          <w:szCs w:val="24"/>
        </w:rPr>
        <w:t>Date:  ________________</w:t>
      </w:r>
    </w:p>
    <w:p w14:paraId="6F936BBE" w14:textId="05993C35" w:rsidR="002E5325" w:rsidRDefault="002E5325" w:rsidP="003B75E1">
      <w:pPr>
        <w:spacing w:after="0" w:line="240" w:lineRule="auto"/>
        <w:jc w:val="both"/>
        <w:rPr>
          <w:rFonts w:ascii="Arial" w:hAnsi="Arial" w:cs="Arial"/>
          <w:iCs/>
          <w:sz w:val="24"/>
          <w:szCs w:val="24"/>
        </w:rPr>
      </w:pPr>
    </w:p>
    <w:p w14:paraId="62A76B2F" w14:textId="4BC7D12D" w:rsidR="002E5325" w:rsidRDefault="002E5325" w:rsidP="003B75E1">
      <w:pPr>
        <w:spacing w:after="0" w:line="240" w:lineRule="auto"/>
        <w:jc w:val="both"/>
        <w:rPr>
          <w:rFonts w:ascii="Arial" w:hAnsi="Arial" w:cs="Arial"/>
          <w:iCs/>
          <w:sz w:val="24"/>
          <w:szCs w:val="24"/>
        </w:rPr>
      </w:pPr>
    </w:p>
    <w:p w14:paraId="4BB082CA" w14:textId="4D96583F" w:rsidR="002E5325" w:rsidRDefault="002E5325" w:rsidP="003B75E1">
      <w:pPr>
        <w:spacing w:after="0" w:line="240" w:lineRule="auto"/>
        <w:jc w:val="both"/>
        <w:rPr>
          <w:rFonts w:ascii="Arial" w:hAnsi="Arial" w:cs="Arial"/>
          <w:iCs/>
          <w:sz w:val="24"/>
          <w:szCs w:val="24"/>
        </w:rPr>
      </w:pPr>
    </w:p>
    <w:p w14:paraId="1BC45310" w14:textId="55B34F0C" w:rsidR="002E5325" w:rsidRDefault="002E5325" w:rsidP="003B75E1">
      <w:pPr>
        <w:spacing w:after="0" w:line="240" w:lineRule="auto"/>
        <w:jc w:val="both"/>
        <w:rPr>
          <w:rFonts w:ascii="Arial" w:hAnsi="Arial" w:cs="Arial"/>
          <w:iCs/>
          <w:sz w:val="24"/>
          <w:szCs w:val="24"/>
        </w:rPr>
      </w:pPr>
    </w:p>
    <w:p w14:paraId="5AEC6F13" w14:textId="3B6E2570" w:rsidR="002E5325" w:rsidRDefault="002E5325" w:rsidP="003B75E1">
      <w:pPr>
        <w:spacing w:after="0" w:line="240" w:lineRule="auto"/>
        <w:jc w:val="both"/>
        <w:rPr>
          <w:rFonts w:ascii="Arial" w:hAnsi="Arial" w:cs="Arial"/>
          <w:iCs/>
          <w:sz w:val="24"/>
          <w:szCs w:val="24"/>
        </w:rPr>
      </w:pPr>
    </w:p>
    <w:p w14:paraId="0B9F04FE" w14:textId="6E8F4CCD" w:rsidR="002E5325" w:rsidRDefault="002E5325" w:rsidP="003B75E1">
      <w:pPr>
        <w:spacing w:after="0" w:line="240" w:lineRule="auto"/>
        <w:jc w:val="both"/>
        <w:rPr>
          <w:rFonts w:ascii="Arial" w:hAnsi="Arial" w:cs="Arial"/>
          <w:iCs/>
          <w:sz w:val="24"/>
          <w:szCs w:val="24"/>
        </w:rPr>
      </w:pPr>
    </w:p>
    <w:p w14:paraId="0A824E16" w14:textId="43FA4DFA" w:rsidR="002E5325" w:rsidRDefault="002E5325" w:rsidP="003B75E1">
      <w:pPr>
        <w:spacing w:after="0" w:line="240" w:lineRule="auto"/>
        <w:jc w:val="both"/>
        <w:rPr>
          <w:rFonts w:ascii="Arial" w:hAnsi="Arial" w:cs="Arial"/>
          <w:iCs/>
          <w:sz w:val="24"/>
          <w:szCs w:val="24"/>
        </w:rPr>
      </w:pPr>
    </w:p>
    <w:p w14:paraId="748E3B32" w14:textId="0F81E308" w:rsidR="002E5325" w:rsidRDefault="002E5325" w:rsidP="003B75E1">
      <w:pPr>
        <w:spacing w:after="0" w:line="240" w:lineRule="auto"/>
        <w:jc w:val="both"/>
        <w:rPr>
          <w:rFonts w:ascii="Arial" w:hAnsi="Arial" w:cs="Arial"/>
          <w:iCs/>
          <w:sz w:val="24"/>
          <w:szCs w:val="24"/>
        </w:rPr>
      </w:pPr>
    </w:p>
    <w:sectPr w:rsidR="002E5325" w:rsidSect="00274C00">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F2CF8" w14:textId="77777777" w:rsidR="00AB3381" w:rsidRDefault="00AB3381" w:rsidP="00A274C5">
      <w:pPr>
        <w:spacing w:after="0" w:line="240" w:lineRule="auto"/>
      </w:pPr>
      <w:r>
        <w:separator/>
      </w:r>
    </w:p>
  </w:endnote>
  <w:endnote w:type="continuationSeparator" w:id="0">
    <w:p w14:paraId="22EB5A14" w14:textId="77777777" w:rsidR="00AB3381" w:rsidRDefault="00AB3381" w:rsidP="00A2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A787" w14:textId="77777777" w:rsidR="00A274C5" w:rsidRDefault="00A27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EF42" w14:textId="77777777" w:rsidR="00A274C5" w:rsidRDefault="00A274C5" w:rsidP="00A274C5">
    <w:pPr>
      <w:spacing w:after="0" w:line="240" w:lineRule="auto"/>
      <w:jc w:val="both"/>
      <w:rPr>
        <w:sz w:val="24"/>
        <w:szCs w:val="24"/>
      </w:rPr>
    </w:pPr>
    <w:r w:rsidRPr="002E5325">
      <w:rPr>
        <w:sz w:val="24"/>
        <w:szCs w:val="24"/>
      </w:rPr>
      <w:t>PGC-HRODD-QP-27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C809DC7" w14:textId="4D31BD39" w:rsidR="00A274C5" w:rsidRPr="00A274C5" w:rsidRDefault="00A274C5" w:rsidP="00A274C5">
    <w:pPr>
      <w:spacing w:after="0" w:line="240" w:lineRule="auto"/>
      <w:jc w:val="both"/>
      <w:rPr>
        <w:rFonts w:ascii="Arial" w:hAnsi="Arial" w:cs="Arial"/>
        <w:iCs/>
        <w:szCs w:val="24"/>
      </w:rPr>
    </w:pPr>
    <w:r w:rsidRPr="00A274C5">
      <w:rPr>
        <w:szCs w:val="24"/>
      </w:rPr>
      <w:t>Rev. 00 / 20 September 2021</w:t>
    </w:r>
  </w:p>
  <w:p w14:paraId="6E67976D" w14:textId="77777777" w:rsidR="00A274C5" w:rsidRDefault="00A274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45A8" w14:textId="77777777" w:rsidR="00A274C5" w:rsidRDefault="00A27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648E0" w14:textId="77777777" w:rsidR="00AB3381" w:rsidRDefault="00AB3381" w:rsidP="00A274C5">
      <w:pPr>
        <w:spacing w:after="0" w:line="240" w:lineRule="auto"/>
      </w:pPr>
      <w:r>
        <w:separator/>
      </w:r>
    </w:p>
  </w:footnote>
  <w:footnote w:type="continuationSeparator" w:id="0">
    <w:p w14:paraId="42BF0DE0" w14:textId="77777777" w:rsidR="00AB3381" w:rsidRDefault="00AB3381" w:rsidP="00A2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8BB5" w14:textId="77777777" w:rsidR="00A274C5" w:rsidRDefault="00A274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4EE5" w14:textId="77777777" w:rsidR="00A274C5" w:rsidRDefault="00A274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4F55" w14:textId="77777777" w:rsidR="00A274C5" w:rsidRDefault="00A27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B6"/>
    <w:rsid w:val="000C31B6"/>
    <w:rsid w:val="001A06D0"/>
    <w:rsid w:val="001A4530"/>
    <w:rsid w:val="001C1595"/>
    <w:rsid w:val="00270ADA"/>
    <w:rsid w:val="00274C00"/>
    <w:rsid w:val="002E0BDD"/>
    <w:rsid w:val="002E5325"/>
    <w:rsid w:val="003B75E1"/>
    <w:rsid w:val="004E2AD3"/>
    <w:rsid w:val="00575EB4"/>
    <w:rsid w:val="00612622"/>
    <w:rsid w:val="0081427D"/>
    <w:rsid w:val="009300AC"/>
    <w:rsid w:val="00A274C5"/>
    <w:rsid w:val="00A53846"/>
    <w:rsid w:val="00A8535D"/>
    <w:rsid w:val="00AB3381"/>
    <w:rsid w:val="00AB4970"/>
    <w:rsid w:val="00BB551A"/>
    <w:rsid w:val="00BE4811"/>
    <w:rsid w:val="00CE6827"/>
    <w:rsid w:val="00D53E17"/>
    <w:rsid w:val="00D85273"/>
    <w:rsid w:val="00DB48A4"/>
    <w:rsid w:val="00DC3DC2"/>
    <w:rsid w:val="00DE36B8"/>
    <w:rsid w:val="00E635ED"/>
    <w:rsid w:val="00F6750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06F0"/>
  <w15:chartTrackingRefBased/>
  <w15:docId w15:val="{7703CB0E-50D6-441B-9DF0-35E34C9B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811"/>
    <w:rPr>
      <w:color w:val="0563C1" w:themeColor="hyperlink"/>
      <w:u w:val="single"/>
    </w:rPr>
  </w:style>
  <w:style w:type="character" w:customStyle="1" w:styleId="UnresolvedMention">
    <w:name w:val="Unresolved Mention"/>
    <w:basedOn w:val="DefaultParagraphFont"/>
    <w:uiPriority w:val="99"/>
    <w:semiHidden/>
    <w:unhideWhenUsed/>
    <w:rsid w:val="00BE4811"/>
    <w:rPr>
      <w:color w:val="605E5C"/>
      <w:shd w:val="clear" w:color="auto" w:fill="E1DFDD"/>
    </w:rPr>
  </w:style>
  <w:style w:type="paragraph" w:styleId="Header">
    <w:name w:val="header"/>
    <w:basedOn w:val="Normal"/>
    <w:link w:val="HeaderChar"/>
    <w:uiPriority w:val="99"/>
    <w:unhideWhenUsed/>
    <w:rsid w:val="00A27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C5"/>
  </w:style>
  <w:style w:type="paragraph" w:styleId="Footer">
    <w:name w:val="footer"/>
    <w:basedOn w:val="Normal"/>
    <w:link w:val="FooterChar"/>
    <w:uiPriority w:val="99"/>
    <w:unhideWhenUsed/>
    <w:rsid w:val="00A27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hilguarantee.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ivacy@philguarantee.gov.p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52088-02AA-40BF-B164-DAD0FD28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Matias-de Jesus</dc:creator>
  <cp:keywords/>
  <dc:description/>
  <cp:lastModifiedBy>Donnah May G. Violago</cp:lastModifiedBy>
  <cp:revision>2</cp:revision>
  <dcterms:created xsi:type="dcterms:W3CDTF">2023-05-03T04:48:00Z</dcterms:created>
  <dcterms:modified xsi:type="dcterms:W3CDTF">2023-05-03T04:48:00Z</dcterms:modified>
</cp:coreProperties>
</file>